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E112" w14:textId="6A9B41A0" w:rsidR="003B165F" w:rsidRPr="003B165F" w:rsidRDefault="003B165F" w:rsidP="003B165F">
      <w:pPr>
        <w:spacing w:line="210" w:lineRule="atLeast"/>
        <w:rPr>
          <w:rFonts w:ascii="Times New Roman" w:eastAsia="Times New Roman" w:hAnsi="Times New Roman" w:cs="Times New Roman"/>
          <w:color w:val="242424"/>
          <w:kern w:val="0"/>
          <w:sz w:val="24"/>
          <w:szCs w:val="24"/>
          <w:lang w:eastAsia="en-GB"/>
          <w14:ligatures w14:val="none"/>
        </w:rPr>
      </w:pPr>
      <w:r w:rsidRPr="003B165F">
        <w:rPr>
          <w:rFonts w:ascii="Times New Roman" w:eastAsia="Times New Roman" w:hAnsi="Times New Roman" w:cs="Times New Roman"/>
          <w:color w:val="242424"/>
          <w:kern w:val="0"/>
          <w:sz w:val="24"/>
          <w:szCs w:val="24"/>
          <w:lang w:eastAsia="en-GB"/>
          <w14:ligatures w14:val="none"/>
        </w:rPr>
        <w:t>Elisabeth Kelan is Professor of Leadership and Organisation at King</w:t>
      </w:r>
      <w:r w:rsidR="00496A42">
        <w:rPr>
          <w:rFonts w:ascii="Times New Roman" w:eastAsia="Times New Roman" w:hAnsi="Times New Roman" w:cs="Times New Roman"/>
          <w:color w:val="242424"/>
          <w:kern w:val="0"/>
          <w:sz w:val="24"/>
          <w:szCs w:val="24"/>
          <w:lang w:eastAsia="en-GB"/>
          <w14:ligatures w14:val="none"/>
        </w:rPr>
        <w:t>’</w:t>
      </w:r>
      <w:r w:rsidRPr="003B165F">
        <w:rPr>
          <w:rFonts w:ascii="Times New Roman" w:eastAsia="Times New Roman" w:hAnsi="Times New Roman" w:cs="Times New Roman"/>
          <w:color w:val="242424"/>
          <w:kern w:val="0"/>
          <w:sz w:val="24"/>
          <w:szCs w:val="24"/>
          <w:lang w:eastAsia="en-GB"/>
          <w14:ligatures w14:val="none"/>
        </w:rPr>
        <w:t>s Business School</w:t>
      </w:r>
      <w:r>
        <w:rPr>
          <w:rFonts w:ascii="Times New Roman" w:eastAsia="Times New Roman" w:hAnsi="Times New Roman" w:cs="Times New Roman"/>
          <w:color w:val="242424"/>
          <w:kern w:val="0"/>
          <w:sz w:val="24"/>
          <w:szCs w:val="24"/>
          <w:lang w:eastAsia="en-GB"/>
          <w14:ligatures w14:val="none"/>
        </w:rPr>
        <w:t>, King</w:t>
      </w:r>
      <w:r w:rsidR="00496A42">
        <w:rPr>
          <w:rFonts w:ascii="Times New Roman" w:eastAsia="Times New Roman" w:hAnsi="Times New Roman" w:cs="Times New Roman"/>
          <w:color w:val="242424"/>
          <w:kern w:val="0"/>
          <w:sz w:val="24"/>
          <w:szCs w:val="24"/>
          <w:lang w:eastAsia="en-GB"/>
          <w14:ligatures w14:val="none"/>
        </w:rPr>
        <w:t>’</w:t>
      </w:r>
      <w:r>
        <w:rPr>
          <w:rFonts w:ascii="Times New Roman" w:eastAsia="Times New Roman" w:hAnsi="Times New Roman" w:cs="Times New Roman"/>
          <w:color w:val="242424"/>
          <w:kern w:val="0"/>
          <w:sz w:val="24"/>
          <w:szCs w:val="24"/>
          <w:lang w:eastAsia="en-GB"/>
          <w14:ligatures w14:val="none"/>
        </w:rPr>
        <w:t>s College London</w:t>
      </w:r>
      <w:r w:rsidRPr="003B165F">
        <w:rPr>
          <w:rFonts w:ascii="Times New Roman" w:eastAsia="Times New Roman" w:hAnsi="Times New Roman" w:cs="Times New Roman"/>
          <w:color w:val="242424"/>
          <w:kern w:val="0"/>
          <w:sz w:val="24"/>
          <w:szCs w:val="24"/>
          <w:lang w:eastAsia="en-GB"/>
          <w14:ligatures w14:val="none"/>
        </w:rPr>
        <w:t>.</w:t>
      </w:r>
      <w:r>
        <w:rPr>
          <w:rFonts w:ascii="Times New Roman" w:eastAsia="Times New Roman" w:hAnsi="Times New Roman" w:cs="Times New Roman"/>
          <w:color w:val="242424"/>
          <w:kern w:val="0"/>
          <w:sz w:val="24"/>
          <w:szCs w:val="24"/>
          <w:lang w:eastAsia="en-GB"/>
          <w14:ligatures w14:val="none"/>
        </w:rPr>
        <w:t xml:space="preserve"> </w:t>
      </w:r>
      <w:r w:rsidRPr="003B165F">
        <w:rPr>
          <w:rFonts w:ascii="Times New Roman" w:eastAsia="Times New Roman" w:hAnsi="Times New Roman" w:cs="Times New Roman"/>
          <w:color w:val="242424"/>
          <w:kern w:val="0"/>
          <w:sz w:val="24"/>
          <w:szCs w:val="24"/>
          <w:lang w:eastAsia="en-GB"/>
          <w14:ligatures w14:val="none"/>
        </w:rPr>
        <w:t xml:space="preserve">Her research focuses on digitalisation and diversity at work, inclusive </w:t>
      </w:r>
      <w:proofErr w:type="gramStart"/>
      <w:r w:rsidRPr="003B165F">
        <w:rPr>
          <w:rFonts w:ascii="Times New Roman" w:eastAsia="Times New Roman" w:hAnsi="Times New Roman" w:cs="Times New Roman"/>
          <w:color w:val="242424"/>
          <w:kern w:val="0"/>
          <w:sz w:val="24"/>
          <w:szCs w:val="24"/>
          <w:lang w:eastAsia="en-GB"/>
          <w14:ligatures w14:val="none"/>
        </w:rPr>
        <w:t>leadership</w:t>
      </w:r>
      <w:proofErr w:type="gramEnd"/>
      <w:r w:rsidRPr="003B165F">
        <w:rPr>
          <w:rFonts w:ascii="Times New Roman" w:eastAsia="Times New Roman" w:hAnsi="Times New Roman" w:cs="Times New Roman"/>
          <w:color w:val="242424"/>
          <w:kern w:val="0"/>
          <w:sz w:val="24"/>
          <w:szCs w:val="24"/>
          <w:lang w:eastAsia="en-GB"/>
          <w14:ligatures w14:val="none"/>
        </w:rPr>
        <w:t xml:space="preserve"> and gender in organisations. Her research has been used to engage men as change agents in gender equality, to develop women as leaders and to create generational awareness in the workplace. </w:t>
      </w:r>
      <w:r w:rsidRPr="003B165F">
        <w:rPr>
          <w:rFonts w:ascii="Times New Roman" w:eastAsia="Times New Roman" w:hAnsi="Times New Roman" w:cs="Times New Roman"/>
          <w:color w:val="242424"/>
          <w:kern w:val="0"/>
          <w:sz w:val="24"/>
          <w:szCs w:val="24"/>
          <w:lang w:eastAsia="en-GB"/>
          <w14:ligatures w14:val="none"/>
        </w:rPr>
        <w:t>She has published five books. Her most recent books are ‘</w:t>
      </w:r>
      <w:r w:rsidRPr="003B165F">
        <w:rPr>
          <w:rFonts w:ascii="Times New Roman" w:hAnsi="Times New Roman" w:cs="Times New Roman"/>
          <w:bCs/>
          <w:sz w:val="24"/>
          <w:szCs w:val="24"/>
        </w:rPr>
        <w:t>Patterns of Inclusion: How Gender Matters for Automation, Artificial Intelligence and the Future of Work</w:t>
      </w:r>
      <w:r w:rsidRPr="003B165F">
        <w:rPr>
          <w:rFonts w:ascii="Times New Roman" w:hAnsi="Times New Roman" w:cs="Times New Roman"/>
          <w:bCs/>
          <w:sz w:val="24"/>
          <w:szCs w:val="24"/>
        </w:rPr>
        <w:t>’ and ‘</w:t>
      </w:r>
      <w:r w:rsidRPr="003B165F">
        <w:rPr>
          <w:rFonts w:ascii="Times New Roman" w:hAnsi="Times New Roman" w:cs="Times New Roman"/>
          <w:sz w:val="24"/>
          <w:szCs w:val="24"/>
          <w:lang w:val="en-US"/>
        </w:rPr>
        <w:t>Men Stepping Forward</w:t>
      </w:r>
      <w:r w:rsidRPr="003B165F">
        <w:rPr>
          <w:rFonts w:ascii="Times New Roman" w:hAnsi="Times New Roman" w:cs="Times New Roman"/>
          <w:sz w:val="24"/>
          <w:szCs w:val="24"/>
        </w:rPr>
        <w:t xml:space="preserve"> – </w:t>
      </w:r>
      <w:r w:rsidRPr="003B165F">
        <w:rPr>
          <w:rFonts w:ascii="Times New Roman" w:hAnsi="Times New Roman" w:cs="Times New Roman"/>
          <w:sz w:val="24"/>
          <w:szCs w:val="24"/>
          <w:lang w:val="en-US"/>
        </w:rPr>
        <w:t xml:space="preserve">Leading Your </w:t>
      </w:r>
      <w:proofErr w:type="spellStart"/>
      <w:r w:rsidRPr="003B165F">
        <w:rPr>
          <w:rFonts w:ascii="Times New Roman" w:hAnsi="Times New Roman" w:cs="Times New Roman"/>
          <w:sz w:val="24"/>
          <w:szCs w:val="24"/>
          <w:lang w:val="en-US"/>
        </w:rPr>
        <w:t>Organisation</w:t>
      </w:r>
      <w:proofErr w:type="spellEnd"/>
      <w:r w:rsidRPr="003B165F">
        <w:rPr>
          <w:rFonts w:ascii="Times New Roman" w:hAnsi="Times New Roman" w:cs="Times New Roman"/>
          <w:sz w:val="24"/>
          <w:szCs w:val="24"/>
          <w:lang w:val="en-US"/>
        </w:rPr>
        <w:t xml:space="preserve"> on the Path to Inclusion</w:t>
      </w:r>
      <w:r w:rsidRPr="003B165F">
        <w:rPr>
          <w:rFonts w:ascii="Times New Roman" w:hAnsi="Times New Roman" w:cs="Times New Roman"/>
          <w:sz w:val="24"/>
          <w:szCs w:val="24"/>
          <w:lang w:val="en-US"/>
        </w:rPr>
        <w:t xml:space="preserve">’. Elisabeth Kelan has also published widely in leading academic journals. She held prestigious funding including </w:t>
      </w:r>
      <w:r w:rsidRPr="003B165F">
        <w:rPr>
          <w:rFonts w:ascii="Times New Roman" w:eastAsia="Times New Roman" w:hAnsi="Times New Roman" w:cs="Times New Roman"/>
          <w:color w:val="242424"/>
          <w:kern w:val="0"/>
          <w:sz w:val="24"/>
          <w:szCs w:val="24"/>
          <w:lang w:eastAsia="en-GB"/>
          <w14:ligatures w14:val="none"/>
        </w:rPr>
        <w:t>a</w:t>
      </w:r>
      <w:r w:rsidRPr="003B165F">
        <w:rPr>
          <w:rFonts w:ascii="Times New Roman" w:eastAsia="Times New Roman" w:hAnsi="Times New Roman" w:cs="Times New Roman"/>
          <w:color w:val="242424"/>
          <w:kern w:val="0"/>
          <w:sz w:val="24"/>
          <w:szCs w:val="24"/>
          <w:lang w:eastAsia="en-GB"/>
          <w14:ligatures w14:val="none"/>
        </w:rPr>
        <w:t xml:space="preserve"> Leverhulme Trust Major Research Fellowship and a British Academy Mid-Career Fellowship. </w:t>
      </w:r>
      <w:r w:rsidRPr="003B165F">
        <w:rPr>
          <w:rFonts w:ascii="Times New Roman" w:hAnsi="Times New Roman" w:cs="Times New Roman"/>
          <w:sz w:val="24"/>
          <w:szCs w:val="24"/>
          <w:lang w:val="en-US"/>
        </w:rPr>
        <w:t>Her research has been featured in the media and she</w:t>
      </w:r>
      <w:r w:rsidRPr="003B165F">
        <w:rPr>
          <w:rFonts w:ascii="Times New Roman" w:hAnsi="Times New Roman" w:cs="Times New Roman"/>
          <w:iCs/>
          <w:sz w:val="24"/>
          <w:szCs w:val="24"/>
        </w:rPr>
        <w:t xml:space="preserve"> is</w:t>
      </w:r>
      <w:r w:rsidRPr="003B165F">
        <w:rPr>
          <w:rFonts w:ascii="Times New Roman" w:hAnsi="Times New Roman" w:cs="Times New Roman"/>
          <w:iCs/>
          <w:sz w:val="24"/>
          <w:szCs w:val="24"/>
        </w:rPr>
        <w:t xml:space="preserve"> regularly advising companies and international organisations.</w:t>
      </w:r>
      <w:r w:rsidRPr="003B165F">
        <w:rPr>
          <w:rFonts w:ascii="Times New Roman" w:hAnsi="Times New Roman" w:cs="Times New Roman"/>
          <w:i/>
          <w:sz w:val="24"/>
          <w:szCs w:val="24"/>
        </w:rPr>
        <w:t xml:space="preserve"> </w:t>
      </w:r>
      <w:r w:rsidRPr="003B165F">
        <w:rPr>
          <w:rFonts w:ascii="Times New Roman" w:eastAsia="Times New Roman" w:hAnsi="Times New Roman" w:cs="Times New Roman"/>
          <w:color w:val="242424"/>
          <w:kern w:val="0"/>
          <w:sz w:val="24"/>
          <w:szCs w:val="24"/>
          <w:lang w:eastAsia="en-GB"/>
          <w14:ligatures w14:val="none"/>
        </w:rPr>
        <w:t xml:space="preserve">Elisabeth previously worked at London Business School, the London School of Economics and Political Science, King’s College </w:t>
      </w:r>
      <w:proofErr w:type="gramStart"/>
      <w:r w:rsidRPr="003B165F">
        <w:rPr>
          <w:rFonts w:ascii="Times New Roman" w:eastAsia="Times New Roman" w:hAnsi="Times New Roman" w:cs="Times New Roman"/>
          <w:color w:val="242424"/>
          <w:kern w:val="0"/>
          <w:sz w:val="24"/>
          <w:szCs w:val="24"/>
          <w:lang w:eastAsia="en-GB"/>
          <w14:ligatures w14:val="none"/>
        </w:rPr>
        <w:t>London</w:t>
      </w:r>
      <w:proofErr w:type="gramEnd"/>
      <w:r w:rsidRPr="003B165F">
        <w:rPr>
          <w:rFonts w:ascii="Times New Roman" w:eastAsia="Times New Roman" w:hAnsi="Times New Roman" w:cs="Times New Roman"/>
          <w:color w:val="242424"/>
          <w:kern w:val="0"/>
          <w:sz w:val="24"/>
          <w:szCs w:val="24"/>
          <w:lang w:eastAsia="en-GB"/>
          <w14:ligatures w14:val="none"/>
        </w:rPr>
        <w:t xml:space="preserve"> and Zurich University. She was a professor at Essex Business School at the University of Essex and Cranfield School of Management at Cranfield University. She completed her PhD at the London School of Economics and Political Science.</w:t>
      </w:r>
    </w:p>
    <w:p w14:paraId="36025897" w14:textId="77777777" w:rsidR="003B165F" w:rsidRDefault="003B165F" w:rsidP="003B165F">
      <w:pPr>
        <w:spacing w:line="210" w:lineRule="atLeast"/>
        <w:rPr>
          <w:rFonts w:ascii="Segoe UI" w:eastAsia="Times New Roman" w:hAnsi="Segoe UI" w:cs="Segoe UI"/>
          <w:color w:val="242424"/>
          <w:kern w:val="0"/>
          <w:sz w:val="21"/>
          <w:szCs w:val="21"/>
          <w:lang w:eastAsia="en-GB"/>
          <w14:ligatures w14:val="none"/>
        </w:rPr>
      </w:pPr>
    </w:p>
    <w:p w14:paraId="567B6B96" w14:textId="77777777" w:rsidR="00C73BAD" w:rsidRDefault="00C73BAD"/>
    <w:sectPr w:rsidR="00C73B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B5E25"/>
    <w:multiLevelType w:val="hybridMultilevel"/>
    <w:tmpl w:val="F0A47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A25DF1"/>
    <w:multiLevelType w:val="hybridMultilevel"/>
    <w:tmpl w:val="66D8C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8423568">
    <w:abstractNumId w:val="0"/>
  </w:num>
  <w:num w:numId="2" w16cid:durableId="1285385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5F"/>
    <w:rsid w:val="00067B29"/>
    <w:rsid w:val="00226662"/>
    <w:rsid w:val="00231B2E"/>
    <w:rsid w:val="003B165F"/>
    <w:rsid w:val="00432602"/>
    <w:rsid w:val="00432837"/>
    <w:rsid w:val="00494916"/>
    <w:rsid w:val="00496A42"/>
    <w:rsid w:val="004E671A"/>
    <w:rsid w:val="005812DF"/>
    <w:rsid w:val="00681135"/>
    <w:rsid w:val="0070261D"/>
    <w:rsid w:val="00784CD4"/>
    <w:rsid w:val="008624FD"/>
    <w:rsid w:val="0086505F"/>
    <w:rsid w:val="00B13076"/>
    <w:rsid w:val="00B74DFC"/>
    <w:rsid w:val="00C73BAD"/>
    <w:rsid w:val="00D5260D"/>
    <w:rsid w:val="00ED7D08"/>
    <w:rsid w:val="00F72829"/>
    <w:rsid w:val="00F84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9B3785"/>
  <w15:chartTrackingRefBased/>
  <w15:docId w15:val="{B4369874-FD77-E34A-AEEC-18A07982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65F"/>
    <w:pPr>
      <w:spacing w:after="160" w:line="259" w:lineRule="auto"/>
    </w:pPr>
    <w:rPr>
      <w:sz w:val="22"/>
      <w:szCs w:val="22"/>
    </w:rPr>
  </w:style>
  <w:style w:type="paragraph" w:styleId="Heading1">
    <w:name w:val="heading 1"/>
    <w:basedOn w:val="Normal"/>
    <w:next w:val="Normal"/>
    <w:link w:val="Heading1Char"/>
    <w:uiPriority w:val="9"/>
    <w:qFormat/>
    <w:rsid w:val="003B16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6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6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6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6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6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6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6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6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6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6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6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6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6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6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6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6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65F"/>
    <w:rPr>
      <w:rFonts w:eastAsiaTheme="majorEastAsia" w:cstheme="majorBidi"/>
      <w:color w:val="272727" w:themeColor="text1" w:themeTint="D8"/>
    </w:rPr>
  </w:style>
  <w:style w:type="paragraph" w:styleId="Title">
    <w:name w:val="Title"/>
    <w:basedOn w:val="Normal"/>
    <w:next w:val="Normal"/>
    <w:link w:val="TitleChar"/>
    <w:uiPriority w:val="10"/>
    <w:qFormat/>
    <w:rsid w:val="003B16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6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6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6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65F"/>
    <w:pPr>
      <w:spacing w:before="160"/>
      <w:jc w:val="center"/>
    </w:pPr>
    <w:rPr>
      <w:i/>
      <w:iCs/>
      <w:color w:val="404040" w:themeColor="text1" w:themeTint="BF"/>
    </w:rPr>
  </w:style>
  <w:style w:type="character" w:customStyle="1" w:styleId="QuoteChar">
    <w:name w:val="Quote Char"/>
    <w:basedOn w:val="DefaultParagraphFont"/>
    <w:link w:val="Quote"/>
    <w:uiPriority w:val="29"/>
    <w:rsid w:val="003B165F"/>
    <w:rPr>
      <w:i/>
      <w:iCs/>
      <w:color w:val="404040" w:themeColor="text1" w:themeTint="BF"/>
    </w:rPr>
  </w:style>
  <w:style w:type="paragraph" w:styleId="ListParagraph">
    <w:name w:val="List Paragraph"/>
    <w:basedOn w:val="Normal"/>
    <w:uiPriority w:val="34"/>
    <w:qFormat/>
    <w:rsid w:val="003B165F"/>
    <w:pPr>
      <w:ind w:left="720"/>
      <w:contextualSpacing/>
    </w:pPr>
  </w:style>
  <w:style w:type="character" w:styleId="IntenseEmphasis">
    <w:name w:val="Intense Emphasis"/>
    <w:basedOn w:val="DefaultParagraphFont"/>
    <w:uiPriority w:val="21"/>
    <w:qFormat/>
    <w:rsid w:val="003B165F"/>
    <w:rPr>
      <w:i/>
      <w:iCs/>
      <w:color w:val="0F4761" w:themeColor="accent1" w:themeShade="BF"/>
    </w:rPr>
  </w:style>
  <w:style w:type="paragraph" w:styleId="IntenseQuote">
    <w:name w:val="Intense Quote"/>
    <w:basedOn w:val="Normal"/>
    <w:next w:val="Normal"/>
    <w:link w:val="IntenseQuoteChar"/>
    <w:uiPriority w:val="30"/>
    <w:qFormat/>
    <w:rsid w:val="003B16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65F"/>
    <w:rPr>
      <w:i/>
      <w:iCs/>
      <w:color w:val="0F4761" w:themeColor="accent1" w:themeShade="BF"/>
    </w:rPr>
  </w:style>
  <w:style w:type="character" w:styleId="IntenseReference">
    <w:name w:val="Intense Reference"/>
    <w:basedOn w:val="DefaultParagraphFont"/>
    <w:uiPriority w:val="32"/>
    <w:qFormat/>
    <w:rsid w:val="003B165F"/>
    <w:rPr>
      <w:b/>
      <w:bCs/>
      <w:smallCaps/>
      <w:color w:val="0F4761" w:themeColor="accent1" w:themeShade="BF"/>
      <w:spacing w:val="5"/>
    </w:rPr>
  </w:style>
  <w:style w:type="character" w:styleId="Hyperlink">
    <w:name w:val="Hyperlink"/>
    <w:basedOn w:val="DefaultParagraphFont"/>
    <w:uiPriority w:val="99"/>
    <w:unhideWhenUsed/>
    <w:rsid w:val="003B165F"/>
    <w:rPr>
      <w:color w:val="0000FF"/>
      <w:u w:val="single"/>
    </w:rPr>
  </w:style>
  <w:style w:type="table" w:styleId="TableGrid">
    <w:name w:val="Table Grid"/>
    <w:basedOn w:val="TableNormal"/>
    <w:uiPriority w:val="39"/>
    <w:rsid w:val="003B16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B165F"/>
    <w:rPr>
      <w:i/>
      <w:iCs/>
    </w:rPr>
  </w:style>
  <w:style w:type="character" w:styleId="CommentReference">
    <w:name w:val="annotation reference"/>
    <w:basedOn w:val="DefaultParagraphFont"/>
    <w:uiPriority w:val="99"/>
    <w:semiHidden/>
    <w:unhideWhenUsed/>
    <w:rsid w:val="003B165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Kelan</dc:creator>
  <cp:keywords/>
  <dc:description/>
  <cp:lastModifiedBy>Elisabeth Kelan</cp:lastModifiedBy>
  <cp:revision>2</cp:revision>
  <dcterms:created xsi:type="dcterms:W3CDTF">2024-09-09T09:02:00Z</dcterms:created>
  <dcterms:modified xsi:type="dcterms:W3CDTF">2024-09-09T09:07:00Z</dcterms:modified>
</cp:coreProperties>
</file>